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თანამშრომლის სამსახურში მიღების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საქართველოს ორგანული კანონის „შრომის კოდექსისა“ და [ხელშეკრულების თარიღი]-ს დადებული შრომითი ხელშეკრულების საფუძველზე,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მიღებულ იქნეს [თანამშრომლის სახელი, გვარი], პ/ნ [თანამშრომლის პ/ნ], [თანამდებობა]-ის თანამდებობაზე [დაწყების თარიღი]-დან.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განესაზღვროს თვიური შრომის ანაზღაურება [ანაზღაურება (ლარი)] ლარის ოდენობით.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დაწესდეს გამოსაცდელი ვადა [გამოსაცდელი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 პასუხისმგებელ პირს დაევალოს თანამშრომლის საკადრო აღრიცხვაზე აყვანა.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საფუძველი: შრომითი ხელშეკრულება №[ხელშეკრულების ნომერი], [ხელშეკრულების თარიღი].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 გავეცანი: ___________________ /[თანამშრომლის სახელი, გვარი]/   [გაცნობის 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