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ფასდაკლების ბრძანება №[ბრძანების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გამოცემის თარიღი: [გამოცემის თარიღი].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საქონელი ან მომსახურება: [საქონელი ან მომსახურება].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ფასდაკლების პირობა (აირჩიეთ ერთი): [ფასდაკლება პროცენტით]% ან [ფასდაკლება თანხით]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მოქმედების პერიოდი: [მოქმედების დასაწყისი] — [მოქმედების დასასრული].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კომერციული საფუძველი: [კომერციული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პასუხისმგებელმა პირებმა შესაბამისი ფასები და შეთანხმებები გადაამოწმონ.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დამამტკიცებელი: [დამამტკიცებელი].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ამტკიცებს: __________                              გაეცნო: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